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90151C" w:rsidRDefault="0090151C" w:rsidP="0090151C">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НЕЖИЛОГО ПОМЕЩЕНИЯ </w:t>
      </w:r>
    </w:p>
    <w:p w:rsidR="0090151C" w:rsidRPr="0093113A" w:rsidRDefault="0090151C" w:rsidP="0090151C">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ПР-ТУ МИРА, Д. 3, ПОМ. 152</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91A8A">
        <w:rPr>
          <w:rFonts w:ascii="Times New Roman" w:hAnsi="Times New Roman"/>
          <w:sz w:val="24"/>
          <w:szCs w:val="24"/>
        </w:rPr>
        <w:t xml:space="preserve">постановление администрации города </w:t>
      </w:r>
      <w:r w:rsidR="00DE6B38">
        <w:rPr>
          <w:rFonts w:ascii="Times New Roman" w:hAnsi="Times New Roman"/>
          <w:sz w:val="24"/>
          <w:szCs w:val="24"/>
        </w:rPr>
        <w:t>Красноярска от 17.09.2019  № 640</w:t>
      </w:r>
      <w:bookmarkStart w:id="0" w:name="_GoBack"/>
      <w:bookmarkEnd w:id="0"/>
      <w:r w:rsidR="00F91A8A">
        <w:rPr>
          <w:rFonts w:ascii="Times New Roman" w:hAnsi="Times New Roman"/>
          <w:sz w:val="24"/>
          <w:szCs w:val="24"/>
        </w:rPr>
        <w:t xml:space="preserve"> «О приватизации нежилого помещения </w:t>
      </w:r>
      <w:r w:rsidR="00F91A8A" w:rsidRPr="00D421CA">
        <w:rPr>
          <w:rFonts w:ascii="Times New Roman" w:hAnsi="Times New Roman"/>
          <w:sz w:val="24"/>
          <w:szCs w:val="24"/>
        </w:rPr>
        <w:t xml:space="preserve">по </w:t>
      </w:r>
      <w:proofErr w:type="spellStart"/>
      <w:r w:rsidR="0090151C">
        <w:rPr>
          <w:rFonts w:ascii="Times New Roman" w:hAnsi="Times New Roman"/>
          <w:sz w:val="24"/>
          <w:szCs w:val="24"/>
        </w:rPr>
        <w:t>пр</w:t>
      </w:r>
      <w:proofErr w:type="spellEnd"/>
      <w:r w:rsidR="0090151C">
        <w:rPr>
          <w:rFonts w:ascii="Times New Roman" w:hAnsi="Times New Roman"/>
          <w:sz w:val="24"/>
          <w:szCs w:val="24"/>
        </w:rPr>
        <w:t>-ту Мира</w:t>
      </w:r>
      <w:r w:rsidR="00F91A8A" w:rsidRPr="00D421CA">
        <w:rPr>
          <w:rFonts w:ascii="Times New Roman" w:hAnsi="Times New Roman"/>
          <w:sz w:val="24"/>
          <w:szCs w:val="24"/>
        </w:rPr>
        <w:t xml:space="preserve">, д. </w:t>
      </w:r>
      <w:r w:rsidR="0090151C">
        <w:rPr>
          <w:rFonts w:ascii="Times New Roman" w:hAnsi="Times New Roman"/>
          <w:sz w:val="24"/>
          <w:szCs w:val="24"/>
        </w:rPr>
        <w:t>3</w:t>
      </w:r>
      <w:r w:rsidR="00F91A8A" w:rsidRPr="00D421CA">
        <w:rPr>
          <w:rFonts w:ascii="Times New Roman" w:hAnsi="Times New Roman"/>
          <w:sz w:val="24"/>
          <w:szCs w:val="24"/>
        </w:rPr>
        <w:t xml:space="preserve">, пом. </w:t>
      </w:r>
      <w:r w:rsidR="0090151C">
        <w:rPr>
          <w:rFonts w:ascii="Times New Roman" w:hAnsi="Times New Roman"/>
          <w:sz w:val="24"/>
          <w:szCs w:val="24"/>
        </w:rPr>
        <w:t>152</w:t>
      </w:r>
      <w:r w:rsidR="00F91A8A"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90151C" w:rsidRPr="007457F0" w:rsidRDefault="00D07ED0" w:rsidP="0090151C">
      <w:pPr>
        <w:spacing w:after="0" w:line="240" w:lineRule="auto"/>
        <w:ind w:firstLine="851"/>
        <w:jc w:val="both"/>
        <w:rPr>
          <w:rFonts w:ascii="Times New Roman" w:hAnsi="Times New Roman"/>
          <w:sz w:val="24"/>
          <w:szCs w:val="24"/>
        </w:rPr>
      </w:pPr>
      <w:r w:rsidRPr="00E20764">
        <w:rPr>
          <w:rFonts w:ascii="Times New Roman" w:hAnsi="Times New Roman"/>
          <w:sz w:val="24"/>
          <w:szCs w:val="24"/>
        </w:rPr>
        <w:t xml:space="preserve">- </w:t>
      </w:r>
      <w:r w:rsidR="0090151C">
        <w:rPr>
          <w:rFonts w:ascii="Times New Roman" w:hAnsi="Times New Roman"/>
          <w:sz w:val="24"/>
          <w:szCs w:val="24"/>
        </w:rPr>
        <w:t>н</w:t>
      </w:r>
      <w:r w:rsidR="0090151C" w:rsidRPr="007457F0">
        <w:rPr>
          <w:rFonts w:ascii="Times New Roman" w:hAnsi="Times New Roman"/>
          <w:sz w:val="24"/>
          <w:szCs w:val="24"/>
        </w:rPr>
        <w:t xml:space="preserve">ежилое помещение общей площадью 147 кв. м, расположенное по адресу: </w:t>
      </w:r>
      <w:r w:rsidR="0090151C">
        <w:rPr>
          <w:rFonts w:ascii="Times New Roman" w:hAnsi="Times New Roman"/>
          <w:sz w:val="24"/>
          <w:szCs w:val="24"/>
        </w:rPr>
        <w:t xml:space="preserve">                           </w:t>
      </w:r>
      <w:r w:rsidR="0090151C" w:rsidRPr="007457F0">
        <w:rPr>
          <w:rFonts w:ascii="Times New Roman" w:hAnsi="Times New Roman"/>
          <w:sz w:val="24"/>
          <w:szCs w:val="24"/>
        </w:rPr>
        <w:t>г. Красноярск, пр-т Мира, д. 3, пом. 152.</w:t>
      </w:r>
    </w:p>
    <w:p w:rsidR="0090151C" w:rsidRPr="007457F0" w:rsidRDefault="0090151C" w:rsidP="0090151C">
      <w:pPr>
        <w:pStyle w:val="af3"/>
        <w:spacing w:after="0"/>
        <w:ind w:left="0" w:firstLine="709"/>
        <w:rPr>
          <w:b/>
        </w:rPr>
      </w:pPr>
      <w:r w:rsidRPr="007457F0">
        <w:t>Нежилое помещение находится в подвале девятиэтажного жилого дома с административными помещениями 1983 года постройки. Отдельный вход имеется.</w:t>
      </w:r>
    </w:p>
    <w:p w:rsidR="00D07ED0" w:rsidRPr="00FB7B19" w:rsidRDefault="0090151C" w:rsidP="0090151C">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F91A8A" w:rsidP="008F3BD3">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назначенные на 2</w:t>
      </w:r>
      <w:r>
        <w:rPr>
          <w:rFonts w:ascii="Times New Roman" w:hAnsi="Times New Roman"/>
          <w:sz w:val="24"/>
          <w:szCs w:val="24"/>
        </w:rPr>
        <w:t xml:space="preserve">7.02.2019, 12.08.2019, </w:t>
      </w:r>
      <w:r w:rsidRPr="00F83D56">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 xml:space="preserve"> Торги, назначенные на 25.06.2019, отменены</w:t>
      </w:r>
      <w:r w:rsidR="008F3BD3" w:rsidRPr="00F83D5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sidRPr="00ED6510">
        <w:rPr>
          <w:rFonts w:ascii="Times New Roman" w:hAnsi="Times New Roman"/>
          <w:b/>
          <w:sz w:val="24"/>
          <w:szCs w:val="24"/>
        </w:rPr>
        <w:t>1</w:t>
      </w:r>
      <w:r w:rsidR="00F91A8A">
        <w:rPr>
          <w:rFonts w:ascii="Times New Roman" w:hAnsi="Times New Roman"/>
          <w:b/>
          <w:sz w:val="24"/>
          <w:szCs w:val="24"/>
        </w:rPr>
        <w:t>7</w:t>
      </w:r>
      <w:r w:rsidRPr="00ED6510">
        <w:rPr>
          <w:rFonts w:ascii="Times New Roman" w:hAnsi="Times New Roman"/>
          <w:b/>
          <w:sz w:val="24"/>
          <w:szCs w:val="24"/>
        </w:rPr>
        <w:t>.0</w:t>
      </w:r>
      <w:r w:rsidR="00ED6510" w:rsidRPr="00ED6510">
        <w:rPr>
          <w:rFonts w:ascii="Times New Roman" w:hAnsi="Times New Roman"/>
          <w:b/>
          <w:sz w:val="24"/>
          <w:szCs w:val="24"/>
        </w:rPr>
        <w:t>9</w:t>
      </w:r>
      <w:r w:rsidRPr="00ED6510">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F91A8A">
        <w:rPr>
          <w:rFonts w:ascii="Times New Roman" w:hAnsi="Times New Roman"/>
          <w:b/>
          <w:sz w:val="24"/>
          <w:szCs w:val="24"/>
        </w:rPr>
        <w:t>14</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D6510" w:rsidRPr="00ED6510">
        <w:rPr>
          <w:rFonts w:ascii="Times New Roman" w:hAnsi="Times New Roman"/>
          <w:b/>
          <w:sz w:val="24"/>
          <w:szCs w:val="24"/>
        </w:rPr>
        <w:t>1</w:t>
      </w:r>
      <w:r w:rsidR="00F91A8A">
        <w:rPr>
          <w:rFonts w:ascii="Times New Roman" w:hAnsi="Times New Roman"/>
          <w:b/>
          <w:sz w:val="24"/>
          <w:szCs w:val="24"/>
        </w:rPr>
        <w:t>6</w:t>
      </w:r>
      <w:r w:rsidR="000167A0" w:rsidRPr="00ED6510">
        <w:rPr>
          <w:rFonts w:ascii="Times New Roman" w:hAnsi="Times New Roman"/>
          <w:b/>
          <w:sz w:val="24"/>
          <w:szCs w:val="24"/>
        </w:rPr>
        <w:t>.</w:t>
      </w:r>
      <w:r w:rsidR="00ED6510" w:rsidRPr="00ED6510">
        <w:rPr>
          <w:rFonts w:ascii="Times New Roman" w:hAnsi="Times New Roman"/>
          <w:b/>
          <w:sz w:val="24"/>
          <w:szCs w:val="24"/>
        </w:rPr>
        <w:t>10</w:t>
      </w:r>
      <w:r w:rsidRPr="00ED6510">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ED6510">
        <w:rPr>
          <w:rFonts w:ascii="Times New Roman" w:hAnsi="Times New Roman"/>
          <w:b/>
          <w:sz w:val="24"/>
          <w:szCs w:val="24"/>
        </w:rPr>
        <w:t>1</w:t>
      </w:r>
      <w:r w:rsidR="00F91A8A">
        <w:rPr>
          <w:rFonts w:ascii="Times New Roman" w:hAnsi="Times New Roman"/>
          <w:b/>
          <w:sz w:val="24"/>
          <w:szCs w:val="24"/>
        </w:rPr>
        <w:t>8</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 xml:space="preserve">.2019 в </w:t>
      </w:r>
      <w:r w:rsidR="00B762F4">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90151C">
        <w:t>2 552</w:t>
      </w:r>
      <w:r w:rsidR="0090151C" w:rsidRPr="00D421CA">
        <w:t xml:space="preserve"> 000 (</w:t>
      </w:r>
      <w:r w:rsidR="0090151C">
        <w:t>два миллиона пятьсот пятьдесят две тысячи</w:t>
      </w:r>
      <w:r w:rsidR="0090151C"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90151C">
        <w:t>1 276</w:t>
      </w:r>
      <w:r w:rsidR="0090151C" w:rsidRPr="00D421CA">
        <w:t xml:space="preserve"> 000 (</w:t>
      </w:r>
      <w:r w:rsidR="0090151C">
        <w:t>один миллион двести семьдесят шесть тысяч</w:t>
      </w:r>
      <w:r w:rsidR="0090151C" w:rsidRPr="00D421CA">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90151C">
        <w:t>255 200</w:t>
      </w:r>
      <w:r w:rsidRPr="003B3B30">
        <w:t xml:space="preserve"> (</w:t>
      </w:r>
      <w:r w:rsidR="00F91A8A">
        <w:t xml:space="preserve">двести </w:t>
      </w:r>
      <w:r w:rsidR="0090151C">
        <w:t>пятьдесят пять тысяч двести</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90151C">
        <w:t>127 600</w:t>
      </w:r>
      <w:r w:rsidR="00BB7108" w:rsidRPr="00D421CA">
        <w:t xml:space="preserve"> (</w:t>
      </w:r>
      <w:r w:rsidR="00F91A8A">
        <w:t xml:space="preserve">сто </w:t>
      </w:r>
      <w:r w:rsidR="0090151C">
        <w:t>двадцать семь тысяч шестьсот</w:t>
      </w:r>
      <w:r w:rsidR="00BB7108" w:rsidRPr="00D421CA">
        <w:t>)</w:t>
      </w:r>
      <w:r w:rsidR="00BB7108"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90151C">
        <w:t>510 400</w:t>
      </w:r>
      <w:r w:rsidR="0090151C" w:rsidRPr="00D421CA">
        <w:t xml:space="preserve"> (</w:t>
      </w:r>
      <w:r w:rsidR="0090151C">
        <w:t>пятьсот десять тысяч четыреста</w:t>
      </w:r>
      <w:r w:rsidR="0090151C" w:rsidRPr="00D421CA">
        <w:t>)</w:t>
      </w:r>
      <w:r w:rsidR="0090151C"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D6510">
        <w:rPr>
          <w:sz w:val="24"/>
        </w:rPr>
        <w:t>1</w:t>
      </w:r>
      <w:r w:rsidR="00F91A8A">
        <w:rPr>
          <w:sz w:val="24"/>
        </w:rPr>
        <w:t>7</w:t>
      </w:r>
      <w:r w:rsidR="00151F71">
        <w:rPr>
          <w:sz w:val="24"/>
        </w:rPr>
        <w:t>.0</w:t>
      </w:r>
      <w:r w:rsidR="00ED6510">
        <w:rPr>
          <w:sz w:val="24"/>
        </w:rPr>
        <w:t>9</w:t>
      </w:r>
      <w:r w:rsidR="006F5EED">
        <w:rPr>
          <w:sz w:val="24"/>
        </w:rPr>
        <w:t xml:space="preserve">.2019 по </w:t>
      </w:r>
      <w:r w:rsidR="00F91A8A">
        <w:rPr>
          <w:sz w:val="24"/>
        </w:rPr>
        <w:t>14</w:t>
      </w:r>
      <w:r w:rsidR="006F5EED">
        <w:rPr>
          <w:sz w:val="24"/>
        </w:rPr>
        <w:t>.</w:t>
      </w:r>
      <w:r w:rsidR="00ED651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proofErr w:type="spellStart"/>
      <w:r w:rsidR="0090151C">
        <w:rPr>
          <w:sz w:val="24"/>
        </w:rPr>
        <w:t>пр</w:t>
      </w:r>
      <w:proofErr w:type="spellEnd"/>
      <w:r w:rsidR="0090151C">
        <w:rPr>
          <w:sz w:val="24"/>
        </w:rPr>
        <w:t>-ту Мира, д. 3, пом. 152</w:t>
      </w:r>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B5AC0">
        <w:rPr>
          <w:rFonts w:ascii="Times New Roman" w:hAnsi="Times New Roman"/>
          <w:sz w:val="24"/>
          <w:szCs w:val="24"/>
        </w:rPr>
        <w:lastRenderedPageBreak/>
        <w:t>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795D37" w:rsidRPr="009B5AC0">
        <w:rPr>
          <w:rFonts w:ascii="Times New Roman" w:hAnsi="Times New Roman"/>
          <w:sz w:val="24"/>
          <w:szCs w:val="24"/>
          <w:lang w:eastAsia="ru-RU"/>
        </w:rPr>
        <w:lastRenderedPageBreak/>
        <w:t>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rsidRPr="00C20D7E">
        <w:rPr>
          <w:rFonts w:ascii="Times New Roman" w:eastAsiaTheme="minorHAnsi" w:hAnsi="Times New Roman"/>
          <w:sz w:val="24"/>
          <w:szCs w:val="24"/>
        </w:rPr>
        <w:lastRenderedPageBreak/>
        <w:t>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w:t>
      </w:r>
      <w:r w:rsidRPr="006F3491">
        <w:rPr>
          <w:rFonts w:ascii="Times New Roman" w:eastAsia="Calibri" w:hAnsi="Times New Roman"/>
          <w:sz w:val="24"/>
          <w:szCs w:val="24"/>
          <w:lang w:eastAsia="ru-RU"/>
        </w:rPr>
        <w:lastRenderedPageBreak/>
        <w:t xml:space="preserve">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F70444"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F70444">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E6B38">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4609B2-CC2F-4049-9EE1-065D6FFF239C}"/>
</file>

<file path=customXml/itemProps2.xml><?xml version="1.0" encoding="utf-8"?>
<ds:datastoreItem xmlns:ds="http://schemas.openxmlformats.org/officeDocument/2006/customXml" ds:itemID="{F4F6CC79-5383-412C-A83B-FAC7BF0062BD}"/>
</file>

<file path=customXml/itemProps3.xml><?xml version="1.0" encoding="utf-8"?>
<ds:datastoreItem xmlns:ds="http://schemas.openxmlformats.org/officeDocument/2006/customXml" ds:itemID="{57AE41A5-C49C-4010-BB5F-16E6DA94198B}"/>
</file>

<file path=customXml/itemProps4.xml><?xml version="1.0" encoding="utf-8"?>
<ds:datastoreItem xmlns:ds="http://schemas.openxmlformats.org/officeDocument/2006/customXml" ds:itemID="{DFE4E09F-2CBA-4A31-8B06-BB7B72B43BAF}"/>
</file>

<file path=docProps/app.xml><?xml version="1.0" encoding="utf-8"?>
<Properties xmlns="http://schemas.openxmlformats.org/officeDocument/2006/extended-properties" xmlns:vt="http://schemas.openxmlformats.org/officeDocument/2006/docPropsVTypes">
  <Template>Normal</Template>
  <TotalTime>807</TotalTime>
  <Pages>14</Pages>
  <Words>6365</Words>
  <Characters>36284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46</cp:revision>
  <cp:lastPrinted>2019-06-24T05:25:00Z</cp:lastPrinted>
  <dcterms:created xsi:type="dcterms:W3CDTF">2019-06-19T05:09:00Z</dcterms:created>
  <dcterms:modified xsi:type="dcterms:W3CDTF">2019-09-17T10:11:00Z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